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72E9BD15" w:rsidR="00A83F5D" w:rsidRDefault="3242321F" w:rsidP="6536E070">
      <w:pPr>
        <w:jc w:val="center"/>
        <w:rPr>
          <w:b/>
          <w:bCs/>
        </w:rPr>
      </w:pPr>
      <w:r w:rsidRPr="6536E070">
        <w:rPr>
          <w:b/>
          <w:bCs/>
        </w:rPr>
        <w:t xml:space="preserve">Ards and North Down Apprenticeship </w:t>
      </w:r>
      <w:r w:rsidR="5F4B1C3F" w:rsidRPr="6536E070">
        <w:rPr>
          <w:b/>
          <w:bCs/>
        </w:rPr>
        <w:t>Careers</w:t>
      </w:r>
      <w:r w:rsidRPr="6536E070">
        <w:rPr>
          <w:b/>
          <w:bCs/>
        </w:rPr>
        <w:t xml:space="preserve"> Fair 2026 Exhibitor Form</w:t>
      </w:r>
      <w:r w:rsidR="4ED240DB">
        <w:rPr>
          <w:noProof/>
        </w:rPr>
        <w:drawing>
          <wp:anchor distT="0" distB="0" distL="114300" distR="114300" simplePos="0" relativeHeight="251660288" behindDoc="1" locked="0" layoutInCell="1" allowOverlap="1" wp14:anchorId="0E83D259" wp14:editId="2C608291">
            <wp:simplePos x="0" y="0"/>
            <wp:positionH relativeFrom="column">
              <wp:posOffset>4219575</wp:posOffset>
            </wp:positionH>
            <wp:positionV relativeFrom="paragraph">
              <wp:posOffset>-904875</wp:posOffset>
            </wp:positionV>
            <wp:extent cx="2352381" cy="1285714"/>
            <wp:effectExtent l="0" t="0" r="0" b="0"/>
            <wp:wrapNone/>
            <wp:docPr id="1695748300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6E1C36D9-DBA3-4D57-8FAC-332DF693EF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748300" name="Picture 169574830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381" cy="1285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385FB7" w14:textId="2F9FB612" w:rsidR="4CC3AE00" w:rsidRPr="003D2D64" w:rsidRDefault="4CC3AE00" w:rsidP="6536E070">
      <w:pPr>
        <w:spacing w:before="240" w:after="240"/>
        <w:rPr>
          <w:rFonts w:ascii="Aptos Display" w:eastAsia="Segoe UI" w:hAnsi="Aptos Display" w:cs="Segoe UI"/>
        </w:rPr>
      </w:pPr>
      <w:r w:rsidRPr="003D2D64">
        <w:rPr>
          <w:rFonts w:ascii="Aptos Display" w:eastAsia="Segoe UI" w:hAnsi="Aptos Display" w:cs="Segoe UI"/>
        </w:rPr>
        <w:t xml:space="preserve">The Ards and North Down Labour Market Partnership will be hosting an Apprenticeship </w:t>
      </w:r>
      <w:r w:rsidR="3C382C0F" w:rsidRPr="003D2D64">
        <w:rPr>
          <w:rFonts w:ascii="Aptos Display" w:eastAsia="Segoe UI" w:hAnsi="Aptos Display" w:cs="Segoe UI"/>
        </w:rPr>
        <w:t>Careers</w:t>
      </w:r>
      <w:r w:rsidRPr="003D2D64">
        <w:rPr>
          <w:rFonts w:ascii="Aptos Display" w:eastAsia="Segoe UI" w:hAnsi="Aptos Display" w:cs="Segoe UI"/>
        </w:rPr>
        <w:t xml:space="preserve"> Fair at Bangor Aurora on </w:t>
      </w:r>
      <w:r w:rsidRPr="003D2D64">
        <w:rPr>
          <w:rFonts w:ascii="Aptos Display" w:eastAsia="Segoe UI" w:hAnsi="Aptos Display" w:cs="Segoe UI"/>
          <w:b/>
          <w:bCs/>
        </w:rPr>
        <w:t>19 February 2026</w:t>
      </w:r>
      <w:r w:rsidRPr="003D2D64">
        <w:rPr>
          <w:rFonts w:ascii="Aptos Display" w:eastAsia="Segoe UI" w:hAnsi="Aptos Display" w:cs="Segoe UI"/>
        </w:rPr>
        <w:t>. This event will be open to all post-primary schools in the Borough, as well as anyone with an interest in pursuing an apprenticeship pathway.</w:t>
      </w:r>
    </w:p>
    <w:p w14:paraId="73E3A494" w14:textId="19B57191" w:rsidR="4CC3AE00" w:rsidRPr="003D2D64" w:rsidRDefault="4CC3AE00" w:rsidP="6536E070">
      <w:pPr>
        <w:spacing w:before="240" w:after="240"/>
        <w:rPr>
          <w:rFonts w:ascii="Aptos Display" w:hAnsi="Aptos Display"/>
        </w:rPr>
      </w:pPr>
      <w:r w:rsidRPr="003D2D64">
        <w:rPr>
          <w:rFonts w:ascii="Aptos Display" w:eastAsia="Segoe UI" w:hAnsi="Aptos Display" w:cs="Segoe UI"/>
        </w:rPr>
        <w:t xml:space="preserve">The fair will showcase a wide range of Level Apprenticeship opportunities offered by private and public sector employers across Northern Ireland. Its aim is to inspire and inform Year </w:t>
      </w:r>
      <w:r w:rsidR="3223900D" w:rsidRPr="003D2D64">
        <w:rPr>
          <w:rFonts w:ascii="Aptos Display" w:eastAsia="Segoe UI" w:hAnsi="Aptos Display" w:cs="Segoe UI"/>
        </w:rPr>
        <w:t xml:space="preserve">11, </w:t>
      </w:r>
      <w:r w:rsidRPr="003D2D64">
        <w:rPr>
          <w:rFonts w:ascii="Aptos Display" w:eastAsia="Segoe UI" w:hAnsi="Aptos Display" w:cs="Segoe UI"/>
        </w:rPr>
        <w:t>12, 13 and 14 pupils along with their parents and carers,</w:t>
      </w:r>
      <w:r w:rsidR="69EE6436" w:rsidRPr="003D2D64">
        <w:rPr>
          <w:rFonts w:ascii="Aptos Display" w:eastAsia="Segoe UI" w:hAnsi="Aptos Display" w:cs="Segoe UI"/>
        </w:rPr>
        <w:t xml:space="preserve"> about apprenticeships as a valuable and worthwhile option alongside the traditional university route.</w:t>
      </w:r>
    </w:p>
    <w:p w14:paraId="60E85A4A" w14:textId="33E3C45E" w:rsidR="4CC3AE00" w:rsidRPr="003D2D64" w:rsidRDefault="4CC3AE00" w:rsidP="6536E070">
      <w:pPr>
        <w:spacing w:before="240" w:after="240"/>
        <w:rPr>
          <w:rFonts w:ascii="Aptos Display" w:hAnsi="Aptos Display"/>
        </w:rPr>
      </w:pPr>
      <w:r w:rsidRPr="003D2D64">
        <w:rPr>
          <w:rFonts w:ascii="Aptos Display" w:eastAsia="Segoe UI" w:hAnsi="Aptos Display" w:cs="Segoe UI"/>
        </w:rPr>
        <w:t xml:space="preserve">We would be delighted for you to join us on </w:t>
      </w:r>
      <w:r w:rsidRPr="003D2D64">
        <w:rPr>
          <w:rFonts w:ascii="Aptos Display" w:eastAsia="Segoe UI" w:hAnsi="Aptos Display" w:cs="Segoe UI"/>
          <w:b/>
          <w:bCs/>
        </w:rPr>
        <w:t>19 February from 4:00pm to 7:00pm</w:t>
      </w:r>
      <w:r w:rsidRPr="003D2D64">
        <w:rPr>
          <w:rFonts w:ascii="Aptos Display" w:eastAsia="Segoe UI" w:hAnsi="Aptos Display" w:cs="Segoe UI"/>
        </w:rPr>
        <w:t xml:space="preserve"> (set-up from 3:00pm). Please complete the form below to reserve your </w:t>
      </w:r>
      <w:r w:rsidRPr="003D2D64">
        <w:rPr>
          <w:rFonts w:ascii="Aptos Display" w:eastAsia="Segoe UI" w:hAnsi="Aptos Display" w:cs="Segoe UI"/>
          <w:b/>
          <w:bCs/>
        </w:rPr>
        <w:t>FREE exhibition stand</w:t>
      </w:r>
      <w:r w:rsidRPr="003D2D64">
        <w:rPr>
          <w:rFonts w:ascii="Aptos Display" w:eastAsia="Segoe UI" w:hAnsi="Aptos Display" w:cs="Segoe UI"/>
        </w:rPr>
        <w:t>, and, if you wish, to register your interest in delivering a short talk during the event.</w:t>
      </w:r>
    </w:p>
    <w:p w14:paraId="31436678" w14:textId="051CD61D" w:rsidR="39F35196" w:rsidRPr="003D2D64" w:rsidRDefault="39F35196" w:rsidP="6536E070">
      <w:pPr>
        <w:rPr>
          <w:rFonts w:ascii="Aptos Display" w:eastAsia="Aptos" w:hAnsi="Aptos Display" w:cs="Aptos"/>
          <w:highlight w:val="yellow"/>
        </w:rPr>
      </w:pPr>
      <w:r w:rsidRPr="003D2D64">
        <w:rPr>
          <w:rFonts w:ascii="Aptos Display" w:eastAsia="Aptos" w:hAnsi="Aptos Display" w:cs="Aptos"/>
          <w:color w:val="000000" w:themeColor="text1"/>
        </w:rPr>
        <w:t xml:space="preserve">Please complete and return to </w:t>
      </w:r>
      <w:hyperlink r:id="rId9">
        <w:r w:rsidRPr="003D2D64">
          <w:rPr>
            <w:rStyle w:val="Hyperlink"/>
            <w:rFonts w:ascii="Aptos Display" w:eastAsia="Aptos" w:hAnsi="Aptos Display" w:cs="Aptos"/>
          </w:rPr>
          <w:t>LMP@ardsandnorthdown.gov.uk</w:t>
        </w:r>
      </w:hyperlink>
      <w:r w:rsidR="7051D913" w:rsidRPr="003D2D64">
        <w:rPr>
          <w:rFonts w:ascii="Aptos Display" w:eastAsia="Aptos" w:hAnsi="Aptos Display" w:cs="Aptos"/>
        </w:rPr>
        <w:t xml:space="preserve"> Please return by:</w:t>
      </w:r>
      <w:r w:rsidR="6C40D54D" w:rsidRPr="003D2D64">
        <w:rPr>
          <w:rFonts w:ascii="Aptos Display" w:eastAsia="Aptos" w:hAnsi="Aptos Display" w:cs="Aptos"/>
        </w:rPr>
        <w:t xml:space="preserve"> </w:t>
      </w:r>
      <w:r w:rsidR="675F1C70" w:rsidRPr="003D2D64">
        <w:rPr>
          <w:rFonts w:ascii="Aptos Display" w:eastAsia="Aptos" w:hAnsi="Aptos Display" w:cs="Aptos"/>
          <w:highlight w:val="yellow"/>
        </w:rPr>
        <w:t>30th January</w:t>
      </w:r>
      <w:r w:rsidR="6C40D54D" w:rsidRPr="003D2D64">
        <w:rPr>
          <w:rFonts w:ascii="Aptos Display" w:eastAsia="Aptos" w:hAnsi="Aptos Display" w:cs="Aptos"/>
          <w:highlight w:val="yellow"/>
        </w:rPr>
        <w:t xml:space="preserve"> 2026</w:t>
      </w:r>
    </w:p>
    <w:tbl>
      <w:tblPr>
        <w:tblStyle w:val="TableGrid"/>
        <w:tblW w:w="0" w:type="auto"/>
        <w:tblInd w:w="135" w:type="dxa"/>
        <w:tblLook w:val="04A0" w:firstRow="1" w:lastRow="0" w:firstColumn="1" w:lastColumn="0" w:noHBand="0" w:noVBand="1"/>
      </w:tblPr>
      <w:tblGrid>
        <w:gridCol w:w="2125"/>
        <w:gridCol w:w="6746"/>
      </w:tblGrid>
      <w:tr w:rsidR="4ED240DB" w14:paraId="2D174728" w14:textId="77777777" w:rsidTr="49387F6A">
        <w:trPr>
          <w:trHeight w:val="1035"/>
        </w:trPr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56EF5204" w14:textId="17ED04E2" w:rsidR="4ED240DB" w:rsidRPr="00F21E90" w:rsidRDefault="4ED240DB" w:rsidP="4ED240DB">
            <w:pPr>
              <w:rPr>
                <w:b/>
                <w:bCs/>
                <w:sz w:val="22"/>
                <w:szCs w:val="22"/>
              </w:rPr>
            </w:pPr>
            <w:r w:rsidRPr="00F21E90">
              <w:rPr>
                <w:rFonts w:ascii="Calibri Light" w:eastAsia="Calibri Light" w:hAnsi="Calibri Light" w:cs="Calibri Light"/>
                <w:b/>
                <w:bCs/>
                <w:color w:val="2F5496"/>
                <w:sz w:val="22"/>
                <w:szCs w:val="22"/>
              </w:rPr>
              <w:t>Company Name</w:t>
            </w:r>
          </w:p>
        </w:tc>
        <w:tc>
          <w:tcPr>
            <w:tcW w:w="6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5E21BE" w14:textId="3F682396" w:rsidR="4ED240DB" w:rsidRDefault="4ED240DB" w:rsidP="4ED240DB">
            <w:pPr>
              <w:jc w:val="center"/>
            </w:pPr>
            <w:r w:rsidRPr="4ED240DB">
              <w:rPr>
                <w:rFonts w:ascii="Calibri Light" w:eastAsia="Calibri Light" w:hAnsi="Calibri Light" w:cs="Calibri Light"/>
                <w:color w:val="0070C0"/>
              </w:rPr>
              <w:t xml:space="preserve"> </w:t>
            </w:r>
          </w:p>
        </w:tc>
      </w:tr>
      <w:tr w:rsidR="4ED240DB" w14:paraId="6C949C92" w14:textId="77777777" w:rsidTr="49387F6A">
        <w:trPr>
          <w:trHeight w:val="1110"/>
        </w:trPr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0D224D0A" w14:textId="639E7715" w:rsidR="4ED240DB" w:rsidRPr="00F21E90" w:rsidRDefault="4ED240DB" w:rsidP="3457C499">
            <w:pPr>
              <w:rPr>
                <w:rFonts w:ascii="Calibri Light" w:eastAsia="Calibri Light" w:hAnsi="Calibri Light" w:cs="Calibri Light"/>
                <w:color w:val="0070C0"/>
              </w:rPr>
            </w:pPr>
            <w:r w:rsidRPr="3457C499">
              <w:rPr>
                <w:rFonts w:ascii="Calibri Light" w:eastAsia="Calibri Light" w:hAnsi="Calibri Light" w:cs="Calibri Light"/>
                <w:b/>
                <w:bCs/>
                <w:color w:val="2F5496"/>
                <w:sz w:val="22"/>
                <w:szCs w:val="22"/>
              </w:rPr>
              <w:t>Contact Name</w:t>
            </w:r>
          </w:p>
        </w:tc>
        <w:tc>
          <w:tcPr>
            <w:tcW w:w="6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39E732A1" w14:textId="0C2B130D" w:rsidR="4ED240DB" w:rsidRDefault="4ED240DB" w:rsidP="4ED240DB">
            <w:r w:rsidRPr="4ED240DB">
              <w:rPr>
                <w:rFonts w:ascii="Calibri Light" w:eastAsia="Calibri Light" w:hAnsi="Calibri Light" w:cs="Calibri Light"/>
                <w:color w:val="0070C0"/>
              </w:rPr>
              <w:t xml:space="preserve"> </w:t>
            </w:r>
          </w:p>
        </w:tc>
      </w:tr>
      <w:tr w:rsidR="4ED240DB" w14:paraId="49BAC010" w14:textId="77777777" w:rsidTr="49387F6A">
        <w:trPr>
          <w:trHeight w:val="975"/>
        </w:trPr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043119F5" w14:textId="1DE66FFE" w:rsidR="4ED240DB" w:rsidRPr="00F21E90" w:rsidRDefault="4ED240DB" w:rsidP="4ED240DB">
            <w:pPr>
              <w:rPr>
                <w:b/>
                <w:bCs/>
                <w:sz w:val="22"/>
                <w:szCs w:val="22"/>
              </w:rPr>
            </w:pPr>
            <w:r w:rsidRPr="00F21E90">
              <w:rPr>
                <w:rFonts w:ascii="Calibri Light" w:eastAsia="Calibri Light" w:hAnsi="Calibri Light" w:cs="Calibri Light"/>
                <w:b/>
                <w:bCs/>
                <w:color w:val="2F5496"/>
                <w:sz w:val="22"/>
                <w:szCs w:val="22"/>
              </w:rPr>
              <w:t xml:space="preserve">Phone No. </w:t>
            </w:r>
          </w:p>
        </w:tc>
        <w:tc>
          <w:tcPr>
            <w:tcW w:w="6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F6F1E3" w14:textId="30AC2B10" w:rsidR="4ED240DB" w:rsidRDefault="4ED240DB" w:rsidP="4ED240DB">
            <w:r w:rsidRPr="4ED240DB">
              <w:rPr>
                <w:rFonts w:ascii="Calibri Light" w:eastAsia="Calibri Light" w:hAnsi="Calibri Light" w:cs="Calibri Light"/>
                <w:color w:val="0070C0"/>
              </w:rPr>
              <w:t xml:space="preserve"> </w:t>
            </w:r>
          </w:p>
        </w:tc>
      </w:tr>
      <w:tr w:rsidR="4ED240DB" w14:paraId="2B0E621C" w14:textId="77777777" w:rsidTr="49387F6A">
        <w:trPr>
          <w:trHeight w:val="990"/>
        </w:trPr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3E5A9915" w14:textId="14572833" w:rsidR="4ED240DB" w:rsidRPr="00F21E90" w:rsidRDefault="4ED240DB" w:rsidP="4ED240DB">
            <w:pPr>
              <w:rPr>
                <w:b/>
                <w:bCs/>
                <w:sz w:val="22"/>
                <w:szCs w:val="22"/>
              </w:rPr>
            </w:pPr>
            <w:r w:rsidRPr="00F21E90">
              <w:rPr>
                <w:rFonts w:ascii="Calibri Light" w:eastAsia="Calibri Light" w:hAnsi="Calibri Light" w:cs="Calibri Light"/>
                <w:b/>
                <w:bCs/>
                <w:color w:val="2F5496"/>
                <w:sz w:val="22"/>
                <w:szCs w:val="22"/>
              </w:rPr>
              <w:t>Email</w:t>
            </w:r>
          </w:p>
          <w:p w14:paraId="3F173690" w14:textId="7D58BA4F" w:rsidR="4ED240DB" w:rsidRPr="00F21E90" w:rsidRDefault="4ED240DB" w:rsidP="4ED240DB">
            <w:pPr>
              <w:rPr>
                <w:b/>
                <w:bCs/>
                <w:sz w:val="22"/>
                <w:szCs w:val="22"/>
              </w:rPr>
            </w:pPr>
            <w:r w:rsidRPr="00F21E90">
              <w:rPr>
                <w:rFonts w:ascii="Calibri Light" w:eastAsia="Calibri Light" w:hAnsi="Calibri Light" w:cs="Calibri Light"/>
                <w:b/>
                <w:bCs/>
                <w:color w:val="2F5496"/>
                <w:sz w:val="22"/>
                <w:szCs w:val="22"/>
              </w:rPr>
              <w:t xml:space="preserve"> </w:t>
            </w:r>
          </w:p>
        </w:tc>
        <w:tc>
          <w:tcPr>
            <w:tcW w:w="6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3579B6B0" w14:textId="40238E40" w:rsidR="4ED240DB" w:rsidRDefault="4ED240DB" w:rsidP="4ED240DB">
            <w:pPr>
              <w:jc w:val="center"/>
            </w:pPr>
            <w:r w:rsidRPr="4ED240DB">
              <w:rPr>
                <w:rFonts w:ascii="Calibri Light" w:eastAsia="Calibri Light" w:hAnsi="Calibri Light" w:cs="Calibri Light"/>
                <w:color w:val="0070C0"/>
              </w:rPr>
              <w:t xml:space="preserve"> </w:t>
            </w:r>
          </w:p>
        </w:tc>
      </w:tr>
      <w:tr w:rsidR="4ED240DB" w14:paraId="48081F55" w14:textId="77777777" w:rsidTr="49387F6A">
        <w:trPr>
          <w:trHeight w:val="975"/>
        </w:trPr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05B0DB36" w14:textId="041C1AE7" w:rsidR="5567327A" w:rsidRPr="00F21E90" w:rsidRDefault="5567327A" w:rsidP="4ED240DB">
            <w:pPr>
              <w:rPr>
                <w:rFonts w:ascii="Calibri Light" w:eastAsia="Calibri Light" w:hAnsi="Calibri Light" w:cs="Calibri Light"/>
                <w:b/>
                <w:bCs/>
                <w:color w:val="2F5496"/>
                <w:sz w:val="22"/>
                <w:szCs w:val="22"/>
              </w:rPr>
            </w:pPr>
            <w:r w:rsidRPr="00F21E90">
              <w:rPr>
                <w:rFonts w:ascii="Calibri Light" w:eastAsia="Calibri Light" w:hAnsi="Calibri Light" w:cs="Calibri Light"/>
                <w:b/>
                <w:bCs/>
                <w:color w:val="2F5496"/>
                <w:sz w:val="22"/>
                <w:szCs w:val="22"/>
              </w:rPr>
              <w:t xml:space="preserve">Please </w:t>
            </w:r>
            <w:r w:rsidR="72AFB3A6" w:rsidRPr="00F21E90">
              <w:rPr>
                <w:rFonts w:ascii="Calibri Light" w:eastAsia="Calibri Light" w:hAnsi="Calibri Light" w:cs="Calibri Light"/>
                <w:b/>
                <w:bCs/>
                <w:color w:val="2F5496"/>
                <w:sz w:val="22"/>
                <w:szCs w:val="22"/>
              </w:rPr>
              <w:t>identify</w:t>
            </w:r>
            <w:r w:rsidRPr="00F21E90">
              <w:rPr>
                <w:rFonts w:ascii="Calibri Light" w:eastAsia="Calibri Light" w:hAnsi="Calibri Light" w:cs="Calibri Light"/>
                <w:b/>
                <w:bCs/>
                <w:color w:val="2F5496"/>
                <w:sz w:val="22"/>
                <w:szCs w:val="22"/>
              </w:rPr>
              <w:t xml:space="preserve"> the areas within which you offer apprenticeships (</w:t>
            </w:r>
            <w:proofErr w:type="spellStart"/>
            <w:r w:rsidRPr="00F21E90">
              <w:rPr>
                <w:rFonts w:ascii="Calibri Light" w:eastAsia="Calibri Light" w:hAnsi="Calibri Light" w:cs="Calibri Light"/>
                <w:b/>
                <w:bCs/>
                <w:color w:val="2F5496"/>
                <w:sz w:val="22"/>
                <w:szCs w:val="22"/>
              </w:rPr>
              <w:t>e.g</w:t>
            </w:r>
            <w:proofErr w:type="spellEnd"/>
            <w:r w:rsidR="4E4BF653" w:rsidRPr="00F21E90">
              <w:rPr>
                <w:rFonts w:ascii="Calibri Light" w:eastAsia="Calibri Light" w:hAnsi="Calibri Light" w:cs="Calibri Light"/>
                <w:b/>
                <w:bCs/>
                <w:color w:val="2F5496"/>
                <w:sz w:val="22"/>
                <w:szCs w:val="22"/>
              </w:rPr>
              <w:t xml:space="preserve"> beauty, joinery</w:t>
            </w:r>
            <w:r w:rsidR="3C2458A1" w:rsidRPr="00F21E90">
              <w:rPr>
                <w:rFonts w:ascii="Calibri Light" w:eastAsia="Calibri Light" w:hAnsi="Calibri Light" w:cs="Calibri Light"/>
                <w:b/>
                <w:bCs/>
                <w:color w:val="2F5496"/>
                <w:sz w:val="22"/>
                <w:szCs w:val="22"/>
              </w:rPr>
              <w:t>, accountancy</w:t>
            </w:r>
            <w:r w:rsidR="4E4BF653" w:rsidRPr="00F21E90">
              <w:rPr>
                <w:rFonts w:ascii="Calibri Light" w:eastAsia="Calibri Light" w:hAnsi="Calibri Light" w:cs="Calibri Light"/>
                <w:b/>
                <w:bCs/>
                <w:color w:val="2F5496"/>
                <w:sz w:val="22"/>
                <w:szCs w:val="22"/>
              </w:rPr>
              <w:t>)</w:t>
            </w:r>
            <w:r w:rsidRPr="00F21E90">
              <w:rPr>
                <w:rFonts w:ascii="Calibri Light" w:eastAsia="Calibri Light" w:hAnsi="Calibri Light" w:cs="Calibri Light"/>
                <w:b/>
                <w:bCs/>
                <w:color w:val="2F5496"/>
                <w:sz w:val="22"/>
                <w:szCs w:val="22"/>
              </w:rPr>
              <w:t xml:space="preserve"> </w:t>
            </w:r>
          </w:p>
        </w:tc>
        <w:tc>
          <w:tcPr>
            <w:tcW w:w="6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D9C1D6" w14:textId="099A0DC9" w:rsidR="4ED240DB" w:rsidRDefault="4ED240DB" w:rsidP="4ED240DB">
            <w:pPr>
              <w:jc w:val="center"/>
            </w:pPr>
            <w:r w:rsidRPr="4ED240DB">
              <w:rPr>
                <w:rFonts w:ascii="Calibri Light" w:eastAsia="Calibri Light" w:hAnsi="Calibri Light" w:cs="Calibri Light"/>
                <w:color w:val="0070C0"/>
              </w:rPr>
              <w:t xml:space="preserve"> </w:t>
            </w:r>
          </w:p>
        </w:tc>
      </w:tr>
      <w:tr w:rsidR="4ED240DB" w14:paraId="70F37928" w14:textId="77777777" w:rsidTr="49387F6A">
        <w:trPr>
          <w:trHeight w:val="975"/>
        </w:trPr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470DBA4B" w14:textId="378AE042" w:rsidR="2A6560A2" w:rsidRPr="00F21E90" w:rsidRDefault="1E13DA63" w:rsidP="6536E070">
            <w:pPr>
              <w:rPr>
                <w:rFonts w:ascii="Calibri Light" w:eastAsia="Calibri Light" w:hAnsi="Calibri Light" w:cs="Calibri Light"/>
                <w:b/>
                <w:bCs/>
                <w:color w:val="2F5496"/>
                <w:sz w:val="22"/>
                <w:szCs w:val="22"/>
              </w:rPr>
            </w:pPr>
            <w:r w:rsidRPr="00F21E90">
              <w:rPr>
                <w:rFonts w:ascii="Calibri Light" w:eastAsia="Calibri Light" w:hAnsi="Calibri Light" w:cs="Calibri Light"/>
                <w:b/>
                <w:bCs/>
                <w:color w:val="2F5496"/>
                <w:sz w:val="22"/>
                <w:szCs w:val="22"/>
              </w:rPr>
              <w:t>Which apprenticeship levels do you offer? (e.g., Level 2, Level 3, Higher Level, Degree Level)</w:t>
            </w:r>
          </w:p>
        </w:tc>
        <w:tc>
          <w:tcPr>
            <w:tcW w:w="6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0214D217" w14:textId="472B5B23" w:rsidR="4ED240DB" w:rsidRDefault="4ED240DB" w:rsidP="4ED240DB">
            <w:pPr>
              <w:jc w:val="center"/>
            </w:pPr>
            <w:r w:rsidRPr="4ED240DB">
              <w:rPr>
                <w:rFonts w:ascii="Calibri Light" w:eastAsia="Calibri Light" w:hAnsi="Calibri Light" w:cs="Calibri Light"/>
                <w:color w:val="0070C0"/>
              </w:rPr>
              <w:t xml:space="preserve"> </w:t>
            </w:r>
          </w:p>
        </w:tc>
      </w:tr>
      <w:tr w:rsidR="4ED240DB" w14:paraId="3A432805" w14:textId="77777777" w:rsidTr="49387F6A">
        <w:trPr>
          <w:trHeight w:val="975"/>
        </w:trPr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5731EFEC" w14:textId="3F0E4E0E" w:rsidR="1F74C9FC" w:rsidRPr="00F21E90" w:rsidRDefault="1F74C9FC" w:rsidP="4ED240DB">
            <w:pPr>
              <w:rPr>
                <w:rFonts w:ascii="Calibri Light" w:eastAsia="Calibri Light" w:hAnsi="Calibri Light" w:cs="Calibri Light"/>
                <w:b/>
                <w:bCs/>
                <w:color w:val="2F5496"/>
                <w:sz w:val="22"/>
                <w:szCs w:val="22"/>
              </w:rPr>
            </w:pPr>
            <w:r w:rsidRPr="00F21E90">
              <w:rPr>
                <w:rFonts w:ascii="Calibri Light" w:eastAsia="Calibri Light" w:hAnsi="Calibri Light" w:cs="Calibri Light"/>
                <w:b/>
                <w:bCs/>
                <w:color w:val="2F5496"/>
                <w:sz w:val="22"/>
                <w:szCs w:val="22"/>
              </w:rPr>
              <w:lastRenderedPageBreak/>
              <w:t>Within the event we plan to schedule several 15–20-minute talks in nearby breakout rooms. Would you be interested in providing a talk to people?</w:t>
            </w:r>
          </w:p>
        </w:tc>
        <w:tc>
          <w:tcPr>
            <w:tcW w:w="6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105665" w14:textId="4131487B" w:rsidR="4ED240DB" w:rsidRDefault="4ED240DB" w:rsidP="4ED240DB">
            <w:r w:rsidRPr="4ED240DB">
              <w:rPr>
                <w:rFonts w:ascii="Calibri Light" w:eastAsia="Calibri Light" w:hAnsi="Calibri Light" w:cs="Calibri Light"/>
                <w:color w:val="0070C0"/>
              </w:rPr>
              <w:t xml:space="preserve"> </w:t>
            </w:r>
          </w:p>
        </w:tc>
      </w:tr>
      <w:tr w:rsidR="4ED240DB" w14:paraId="02322B92" w14:textId="77777777" w:rsidTr="49387F6A">
        <w:trPr>
          <w:trHeight w:val="990"/>
        </w:trPr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05EDF471" w14:textId="4CFB8B9E" w:rsidR="4ED240DB" w:rsidRPr="00F21E90" w:rsidRDefault="664CA7D2" w:rsidP="6536E070">
            <w:pPr>
              <w:rPr>
                <w:rFonts w:ascii="Calibri Light" w:eastAsia="Calibri Light" w:hAnsi="Calibri Light" w:cs="Calibri Light"/>
                <w:b/>
                <w:bCs/>
                <w:color w:val="2F5496"/>
                <w:sz w:val="22"/>
                <w:szCs w:val="22"/>
              </w:rPr>
            </w:pPr>
            <w:r w:rsidRPr="00F21E90">
              <w:rPr>
                <w:rFonts w:ascii="Calibri Light" w:eastAsia="Calibri Light" w:hAnsi="Calibri Light" w:cs="Calibri Light"/>
                <w:b/>
                <w:bCs/>
                <w:color w:val="2F5496"/>
                <w:sz w:val="22"/>
                <w:szCs w:val="22"/>
              </w:rPr>
              <w:t>Do you have current or upcoming apprenticeship vacancies?</w:t>
            </w:r>
          </w:p>
        </w:tc>
        <w:tc>
          <w:tcPr>
            <w:tcW w:w="6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3B19E637" w14:textId="4BE1C16A" w:rsidR="4ED240DB" w:rsidRDefault="4ED240DB" w:rsidP="4ED240DB">
            <w:r w:rsidRPr="4ED240DB">
              <w:rPr>
                <w:rFonts w:ascii="Calibri Light" w:eastAsia="Calibri Light" w:hAnsi="Calibri Light" w:cs="Calibri Light"/>
                <w:color w:val="0070C0"/>
              </w:rPr>
              <w:t xml:space="preserve"> </w:t>
            </w:r>
          </w:p>
        </w:tc>
      </w:tr>
      <w:tr w:rsidR="4ED240DB" w14:paraId="20195C31" w14:textId="77777777" w:rsidTr="49387F6A">
        <w:trPr>
          <w:trHeight w:val="975"/>
        </w:trPr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485B8DB0" w14:textId="69D482F3" w:rsidR="4ED240DB" w:rsidRPr="00F21E90" w:rsidRDefault="4D81DCAA" w:rsidP="6536E070">
            <w:pPr>
              <w:spacing w:line="257" w:lineRule="auto"/>
              <w:rPr>
                <w:rFonts w:ascii="Calibri Light" w:eastAsia="Calibri Light" w:hAnsi="Calibri Light" w:cs="Calibri Light"/>
                <w:b/>
                <w:bCs/>
                <w:color w:val="2F5496"/>
                <w:sz w:val="22"/>
                <w:szCs w:val="22"/>
              </w:rPr>
            </w:pPr>
            <w:r w:rsidRPr="00F21E90">
              <w:rPr>
                <w:rFonts w:ascii="Calibri Light" w:eastAsia="Calibri Light" w:hAnsi="Calibri Light" w:cs="Calibri Light"/>
                <w:b/>
                <w:bCs/>
                <w:color w:val="2F5496"/>
                <w:sz w:val="22"/>
                <w:szCs w:val="22"/>
              </w:rPr>
              <w:t>Please provide a short description of your organisation for promotional materials</w:t>
            </w:r>
            <w:r w:rsidR="1551C257" w:rsidRPr="00F21E90">
              <w:rPr>
                <w:rFonts w:ascii="Calibri Light" w:eastAsia="Calibri Light" w:hAnsi="Calibri Light" w:cs="Calibri Light"/>
                <w:b/>
                <w:bCs/>
                <w:color w:val="2F5496"/>
                <w:sz w:val="22"/>
                <w:szCs w:val="22"/>
              </w:rPr>
              <w:t xml:space="preserve">. </w:t>
            </w:r>
          </w:p>
        </w:tc>
        <w:tc>
          <w:tcPr>
            <w:tcW w:w="6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094CC9" w14:textId="4464DAF7" w:rsidR="4ED240DB" w:rsidRDefault="4ED240DB" w:rsidP="4ED240DB">
            <w:pPr>
              <w:jc w:val="center"/>
            </w:pPr>
            <w:r w:rsidRPr="4ED240DB">
              <w:rPr>
                <w:rFonts w:ascii="Calibri Light" w:eastAsia="Calibri Light" w:hAnsi="Calibri Light" w:cs="Calibri Light"/>
                <w:color w:val="0070C0"/>
              </w:rPr>
              <w:t xml:space="preserve"> </w:t>
            </w:r>
          </w:p>
        </w:tc>
      </w:tr>
      <w:tr w:rsidR="4ED240DB" w14:paraId="0FF97E5C" w14:textId="77777777" w:rsidTr="49387F6A">
        <w:trPr>
          <w:trHeight w:val="990"/>
        </w:trPr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3D38113A" w14:textId="5B1F16CF" w:rsidR="4ED240DB" w:rsidRPr="00F21E90" w:rsidRDefault="22A42348" w:rsidP="6536E070">
            <w:pPr>
              <w:rPr>
                <w:rFonts w:ascii="Calibri Light" w:eastAsia="Calibri Light" w:hAnsi="Calibri Light" w:cs="Calibri Light"/>
                <w:b/>
                <w:bCs/>
                <w:color w:val="2F5496"/>
                <w:sz w:val="22"/>
                <w:szCs w:val="22"/>
              </w:rPr>
            </w:pPr>
            <w:r w:rsidRPr="00F21E90">
              <w:rPr>
                <w:rFonts w:ascii="Calibri Light" w:eastAsia="Calibri Light" w:hAnsi="Calibri Light" w:cs="Calibri Light"/>
                <w:b/>
                <w:bCs/>
                <w:color w:val="2F5496"/>
                <w:sz w:val="22"/>
                <w:szCs w:val="22"/>
              </w:rPr>
              <w:t>Are you happy for us to share your details on event marketing channels?</w:t>
            </w:r>
            <w:r w:rsidR="5303C0E3" w:rsidRPr="00F21E90">
              <w:rPr>
                <w:rFonts w:ascii="Calibri Light" w:eastAsia="Calibri Light" w:hAnsi="Calibri Light" w:cs="Calibri Light"/>
                <w:b/>
                <w:bCs/>
                <w:color w:val="2F5496"/>
                <w:sz w:val="22"/>
                <w:szCs w:val="22"/>
              </w:rPr>
              <w:t xml:space="preserve"> Please send your company logo to the LMP inbox if so</w:t>
            </w:r>
            <w:r w:rsidR="0246607C" w:rsidRPr="00F21E90">
              <w:rPr>
                <w:rFonts w:ascii="Calibri Light" w:eastAsia="Calibri Light" w:hAnsi="Calibri Light" w:cs="Calibri Light"/>
                <w:b/>
                <w:bCs/>
                <w:color w:val="2F5496"/>
                <w:sz w:val="22"/>
                <w:szCs w:val="22"/>
              </w:rPr>
              <w:t>.</w:t>
            </w:r>
          </w:p>
          <w:p w14:paraId="70A6A2BB" w14:textId="2E511536" w:rsidR="4ED240DB" w:rsidRPr="00F21E90" w:rsidRDefault="4ED240DB" w:rsidP="6536E070">
            <w:pPr>
              <w:rPr>
                <w:b/>
                <w:bCs/>
                <w:color w:val="2F5496"/>
                <w:sz w:val="22"/>
                <w:szCs w:val="22"/>
              </w:rPr>
            </w:pPr>
          </w:p>
        </w:tc>
        <w:tc>
          <w:tcPr>
            <w:tcW w:w="6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5276B03A" w14:textId="5A009A4B" w:rsidR="4ED240DB" w:rsidRDefault="4ED240DB" w:rsidP="4ED240DB">
            <w:r w:rsidRPr="4ED240DB">
              <w:rPr>
                <w:rFonts w:ascii="Calibri Light" w:eastAsia="Calibri Light" w:hAnsi="Calibri Light" w:cs="Calibri Light"/>
                <w:color w:val="0070C0"/>
              </w:rPr>
              <w:t xml:space="preserve"> </w:t>
            </w:r>
          </w:p>
        </w:tc>
      </w:tr>
      <w:tr w:rsidR="00E27D0C" w14:paraId="3920818A" w14:textId="77777777" w:rsidTr="49387F6A">
        <w:trPr>
          <w:trHeight w:val="990"/>
        </w:trPr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142866E5" w14:textId="533FDBD0" w:rsidR="00E27D0C" w:rsidRPr="00F21E90" w:rsidRDefault="00FF2529" w:rsidP="49387F6A">
            <w:pPr>
              <w:rPr>
                <w:rFonts w:ascii="Calibri Light" w:eastAsia="Calibri Light" w:hAnsi="Calibri Light" w:cs="Calibri Light"/>
                <w:b/>
                <w:bCs/>
                <w:color w:val="2F5496"/>
                <w:sz w:val="22"/>
                <w:szCs w:val="22"/>
              </w:rPr>
            </w:pPr>
            <w:r w:rsidRPr="49387F6A">
              <w:rPr>
                <w:b/>
                <w:bCs/>
                <w:color w:val="2F5496"/>
                <w:sz w:val="22"/>
                <w:szCs w:val="22"/>
              </w:rPr>
              <w:t xml:space="preserve">We are currently </w:t>
            </w:r>
            <w:r w:rsidR="0A4666EA" w:rsidRPr="49387F6A">
              <w:rPr>
                <w:b/>
                <w:bCs/>
                <w:color w:val="2F5496"/>
                <w:sz w:val="22"/>
                <w:szCs w:val="22"/>
              </w:rPr>
              <w:t>compiling</w:t>
            </w:r>
            <w:r w:rsidRPr="49387F6A">
              <w:rPr>
                <w:b/>
                <w:bCs/>
                <w:color w:val="2F5496"/>
                <w:sz w:val="22"/>
                <w:szCs w:val="22"/>
              </w:rPr>
              <w:t xml:space="preserve"> a</w:t>
            </w:r>
            <w:r w:rsidR="009C0846" w:rsidRPr="49387F6A">
              <w:rPr>
                <w:b/>
                <w:bCs/>
                <w:color w:val="2F5496"/>
                <w:sz w:val="22"/>
                <w:szCs w:val="22"/>
              </w:rPr>
              <w:t>n apprenticeship</w:t>
            </w:r>
            <w:r w:rsidRPr="49387F6A">
              <w:rPr>
                <w:b/>
                <w:bCs/>
                <w:color w:val="2F5496"/>
                <w:sz w:val="22"/>
                <w:szCs w:val="22"/>
              </w:rPr>
              <w:t xml:space="preserve"> guide for</w:t>
            </w:r>
            <w:r w:rsidR="00081004" w:rsidRPr="49387F6A">
              <w:rPr>
                <w:b/>
                <w:bCs/>
                <w:color w:val="2F5496"/>
                <w:sz w:val="22"/>
                <w:szCs w:val="22"/>
              </w:rPr>
              <w:t xml:space="preserve"> Post Primary Schools </w:t>
            </w:r>
            <w:r w:rsidR="0A4666EA" w:rsidRPr="49387F6A">
              <w:rPr>
                <w:b/>
                <w:bCs/>
                <w:color w:val="2F5496"/>
                <w:sz w:val="22"/>
                <w:szCs w:val="22"/>
              </w:rPr>
              <w:t>across</w:t>
            </w:r>
            <w:r w:rsidR="00081004" w:rsidRPr="49387F6A">
              <w:rPr>
                <w:b/>
                <w:bCs/>
                <w:color w:val="2F5496"/>
                <w:sz w:val="22"/>
                <w:szCs w:val="22"/>
              </w:rPr>
              <w:t xml:space="preserve"> the Borough</w:t>
            </w:r>
            <w:r w:rsidR="0055634A" w:rsidRPr="49387F6A">
              <w:rPr>
                <w:b/>
                <w:bCs/>
                <w:color w:val="2F5496"/>
                <w:sz w:val="22"/>
                <w:szCs w:val="22"/>
              </w:rPr>
              <w:t xml:space="preserve">. </w:t>
            </w:r>
            <w:r w:rsidR="0A4666EA" w:rsidRPr="49387F6A">
              <w:rPr>
                <w:b/>
                <w:bCs/>
                <w:color w:val="2F5496"/>
                <w:sz w:val="22"/>
                <w:szCs w:val="22"/>
              </w:rPr>
              <w:t>The</w:t>
            </w:r>
            <w:r w:rsidR="000E53DE" w:rsidRPr="49387F6A">
              <w:rPr>
                <w:b/>
                <w:bCs/>
                <w:color w:val="2F5496"/>
                <w:sz w:val="22"/>
                <w:szCs w:val="22"/>
              </w:rPr>
              <w:t xml:space="preserve"> guide </w:t>
            </w:r>
            <w:r w:rsidR="0A4666EA" w:rsidRPr="49387F6A">
              <w:rPr>
                <w:b/>
                <w:bCs/>
                <w:color w:val="2F5496"/>
                <w:sz w:val="22"/>
                <w:szCs w:val="22"/>
              </w:rPr>
              <w:t>will feature</w:t>
            </w:r>
            <w:r w:rsidR="000E53DE" w:rsidRPr="49387F6A">
              <w:rPr>
                <w:b/>
                <w:bCs/>
                <w:color w:val="2F5496"/>
                <w:sz w:val="22"/>
                <w:szCs w:val="22"/>
              </w:rPr>
              <w:t xml:space="preserve"> all </w:t>
            </w:r>
            <w:r w:rsidR="0A4666EA" w:rsidRPr="49387F6A">
              <w:rPr>
                <w:b/>
                <w:bCs/>
                <w:color w:val="2F5496"/>
                <w:sz w:val="22"/>
                <w:szCs w:val="22"/>
              </w:rPr>
              <w:t>apprenticeship opportunities</w:t>
            </w:r>
            <w:r w:rsidR="000E53DE" w:rsidRPr="49387F6A">
              <w:rPr>
                <w:b/>
                <w:bCs/>
                <w:color w:val="2F5496"/>
                <w:sz w:val="22"/>
                <w:szCs w:val="22"/>
              </w:rPr>
              <w:t xml:space="preserve"> available in the area</w:t>
            </w:r>
            <w:r w:rsidR="0A4666EA" w:rsidRPr="49387F6A">
              <w:rPr>
                <w:b/>
                <w:bCs/>
                <w:color w:val="2F5496"/>
                <w:sz w:val="22"/>
                <w:szCs w:val="22"/>
              </w:rPr>
              <w:t>. Would</w:t>
            </w:r>
            <w:r w:rsidR="00597ADD" w:rsidRPr="49387F6A">
              <w:rPr>
                <w:b/>
                <w:bCs/>
                <w:color w:val="2F5496"/>
                <w:sz w:val="22"/>
                <w:szCs w:val="22"/>
              </w:rPr>
              <w:t xml:space="preserve"> you like to </w:t>
            </w:r>
            <w:r w:rsidR="00CB371B" w:rsidRPr="49387F6A">
              <w:rPr>
                <w:b/>
                <w:bCs/>
                <w:color w:val="2F5496"/>
                <w:sz w:val="22"/>
                <w:szCs w:val="22"/>
              </w:rPr>
              <w:t>be included</w:t>
            </w:r>
            <w:r w:rsidR="0A4666EA" w:rsidRPr="49387F6A">
              <w:rPr>
                <w:b/>
                <w:bCs/>
                <w:color w:val="2F5496"/>
                <w:sz w:val="22"/>
                <w:szCs w:val="22"/>
              </w:rPr>
              <w:t>? (We may need to contact you for additional information)</w:t>
            </w:r>
          </w:p>
        </w:tc>
        <w:tc>
          <w:tcPr>
            <w:tcW w:w="6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021E0" w14:textId="77777777" w:rsidR="00E27D0C" w:rsidRPr="4ED240DB" w:rsidRDefault="00E27D0C" w:rsidP="4ED240DB">
            <w:pPr>
              <w:rPr>
                <w:rFonts w:ascii="Calibri Light" w:eastAsia="Calibri Light" w:hAnsi="Calibri Light" w:cs="Calibri Light"/>
                <w:color w:val="0070C0"/>
              </w:rPr>
            </w:pPr>
          </w:p>
        </w:tc>
      </w:tr>
      <w:tr w:rsidR="4ED240DB" w14:paraId="29A7A70D" w14:textId="77777777" w:rsidTr="49387F6A">
        <w:trPr>
          <w:trHeight w:val="990"/>
        </w:trPr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01ED84B7" w14:textId="54784465" w:rsidR="4ED240DB" w:rsidRPr="00F21E90" w:rsidRDefault="75622E48" w:rsidP="6536E070">
            <w:pPr>
              <w:rPr>
                <w:rFonts w:ascii="Calibri Light" w:eastAsia="Calibri Light" w:hAnsi="Calibri Light" w:cs="Calibri Light"/>
                <w:b/>
                <w:bCs/>
                <w:color w:val="2F5496"/>
                <w:sz w:val="22"/>
                <w:szCs w:val="22"/>
              </w:rPr>
            </w:pPr>
            <w:r w:rsidRPr="00F21E90">
              <w:rPr>
                <w:rFonts w:ascii="Calibri Light" w:eastAsia="Calibri Light" w:hAnsi="Calibri Light" w:cs="Calibri Light"/>
                <w:b/>
                <w:bCs/>
                <w:color w:val="2F5496"/>
                <w:sz w:val="22"/>
                <w:szCs w:val="22"/>
              </w:rPr>
              <w:t>Can you specify if you require any special arrangements to be made?</w:t>
            </w:r>
          </w:p>
          <w:p w14:paraId="2CAECB53" w14:textId="1C895B88" w:rsidR="4ED240DB" w:rsidRPr="00F21E90" w:rsidRDefault="4ED240DB" w:rsidP="6536E070">
            <w:pPr>
              <w:rPr>
                <w:rFonts w:ascii="Calibri Light" w:eastAsia="Calibri Light" w:hAnsi="Calibri Light" w:cs="Calibri Light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6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2C2E180A" w14:textId="70EC978A" w:rsidR="4ED240DB" w:rsidRDefault="4ED240DB" w:rsidP="4ED240DB">
            <w:r w:rsidRPr="4ED240DB">
              <w:rPr>
                <w:rFonts w:ascii="Calibri Light" w:eastAsia="Calibri Light" w:hAnsi="Calibri Light" w:cs="Calibri Light"/>
                <w:b/>
                <w:bCs/>
                <w:i/>
                <w:iCs/>
                <w:color w:val="0070C0"/>
              </w:rPr>
              <w:t xml:space="preserve"> </w:t>
            </w:r>
          </w:p>
        </w:tc>
      </w:tr>
      <w:tr w:rsidR="4ED240DB" w14:paraId="1290486A" w14:textId="77777777" w:rsidTr="49387F6A">
        <w:trPr>
          <w:trHeight w:val="990"/>
        </w:trPr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13CF8198" w14:textId="73732BDD" w:rsidR="4ED240DB" w:rsidRPr="00F21E90" w:rsidRDefault="4ED240DB" w:rsidP="4ED240DB">
            <w:pPr>
              <w:rPr>
                <w:b/>
                <w:bCs/>
                <w:sz w:val="22"/>
                <w:szCs w:val="22"/>
              </w:rPr>
            </w:pPr>
            <w:r w:rsidRPr="00F21E90">
              <w:rPr>
                <w:rFonts w:ascii="Calibri Light" w:eastAsia="Calibri Light" w:hAnsi="Calibri Light" w:cs="Calibri Light"/>
                <w:b/>
                <w:bCs/>
                <w:color w:val="2F5496"/>
                <w:sz w:val="22"/>
                <w:szCs w:val="22"/>
              </w:rPr>
              <w:lastRenderedPageBreak/>
              <w:t>Can you confirm if you can bring a tablecloth to this event?</w:t>
            </w:r>
          </w:p>
        </w:tc>
        <w:tc>
          <w:tcPr>
            <w:tcW w:w="6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94E7F4" w14:textId="33263A25" w:rsidR="4ED240DB" w:rsidRDefault="4ED240DB" w:rsidP="4ED240DB">
            <w:r w:rsidRPr="4ED240DB">
              <w:rPr>
                <w:rFonts w:ascii="Calibri Light" w:eastAsia="Calibri Light" w:hAnsi="Calibri Light" w:cs="Calibri Light"/>
                <w:b/>
                <w:bCs/>
                <w:i/>
                <w:iCs/>
                <w:color w:val="0070C0"/>
              </w:rPr>
              <w:t>Please Note: requirement will be for a standard 90x90 tablecloth and we would appreciate if you could bring one to the event. If you do not have a tablecloth, please let us know.</w:t>
            </w:r>
          </w:p>
        </w:tc>
      </w:tr>
      <w:tr w:rsidR="4ED240DB" w14:paraId="4EB2B5EB" w14:textId="77777777" w:rsidTr="49387F6A">
        <w:trPr>
          <w:trHeight w:val="990"/>
        </w:trPr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05943427" w14:textId="2ED1DEC6" w:rsidR="4ED240DB" w:rsidRPr="00F21E90" w:rsidRDefault="4ED240DB" w:rsidP="4ED240DB">
            <w:pPr>
              <w:rPr>
                <w:b/>
                <w:bCs/>
                <w:sz w:val="22"/>
                <w:szCs w:val="22"/>
              </w:rPr>
            </w:pPr>
            <w:r w:rsidRPr="00F21E90">
              <w:rPr>
                <w:rFonts w:ascii="Calibri Light" w:eastAsia="Calibri Light" w:hAnsi="Calibri Light" w:cs="Calibri Light"/>
                <w:b/>
                <w:bCs/>
                <w:color w:val="2F5496"/>
                <w:sz w:val="22"/>
                <w:szCs w:val="22"/>
              </w:rPr>
              <w:t>Can you please indicate any special dietary requirements for any exhibitors?</w:t>
            </w:r>
          </w:p>
        </w:tc>
        <w:tc>
          <w:tcPr>
            <w:tcW w:w="6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453D626E" w14:textId="66B6F118" w:rsidR="4ED240DB" w:rsidRDefault="4ED240DB" w:rsidP="4ED240DB">
            <w:r w:rsidRPr="4ED240DB">
              <w:rPr>
                <w:rFonts w:ascii="Calibri Light" w:eastAsia="Calibri Light" w:hAnsi="Calibri Light" w:cs="Calibri Light"/>
                <w:color w:val="0070C0"/>
              </w:rPr>
              <w:t xml:space="preserve"> </w:t>
            </w:r>
          </w:p>
        </w:tc>
      </w:tr>
      <w:tr w:rsidR="4ED240DB" w14:paraId="4D986023" w14:textId="77777777" w:rsidTr="49387F6A">
        <w:trPr>
          <w:trHeight w:val="990"/>
        </w:trPr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AD88D3" w14:textId="65A97A8B" w:rsidR="4ED240DB" w:rsidRDefault="4ED240DB" w:rsidP="4ED240DB">
            <w:pPr>
              <w:rPr>
                <w:rFonts w:ascii="Calibri Light" w:eastAsia="Calibri Light" w:hAnsi="Calibri Light" w:cs="Calibri Light"/>
                <w:b/>
                <w:bCs/>
                <w:color w:val="2F5496"/>
              </w:rPr>
            </w:pPr>
          </w:p>
        </w:tc>
        <w:tc>
          <w:tcPr>
            <w:tcW w:w="6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384ABA" w14:textId="616023D8" w:rsidR="4ED240DB" w:rsidRDefault="4ED240DB" w:rsidP="4ED240DB">
            <w:pPr>
              <w:rPr>
                <w:rFonts w:ascii="Calibri Light" w:eastAsia="Calibri Light" w:hAnsi="Calibri Light" w:cs="Calibri Light"/>
                <w:color w:val="0070C0"/>
              </w:rPr>
            </w:pPr>
          </w:p>
        </w:tc>
      </w:tr>
    </w:tbl>
    <w:p w14:paraId="75424AF6" w14:textId="509EA96D" w:rsidR="4ED240DB" w:rsidRDefault="4ED240DB" w:rsidP="4ED240DB">
      <w:pPr>
        <w:rPr>
          <w:rFonts w:ascii="Aptos" w:eastAsia="Aptos" w:hAnsi="Aptos" w:cs="Aptos"/>
        </w:rPr>
      </w:pPr>
    </w:p>
    <w:sectPr w:rsidR="4ED240D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1D7BB"/>
    <w:multiLevelType w:val="hybridMultilevel"/>
    <w:tmpl w:val="98CC6308"/>
    <w:lvl w:ilvl="0" w:tplc="A0160FEA">
      <w:start w:val="1"/>
      <w:numFmt w:val="decimal"/>
      <w:lvlText w:val="%1."/>
      <w:lvlJc w:val="left"/>
      <w:pPr>
        <w:ind w:left="720" w:hanging="360"/>
      </w:pPr>
    </w:lvl>
    <w:lvl w:ilvl="1" w:tplc="0908DF94">
      <w:start w:val="1"/>
      <w:numFmt w:val="lowerLetter"/>
      <w:lvlText w:val="%2."/>
      <w:lvlJc w:val="left"/>
      <w:pPr>
        <w:ind w:left="1440" w:hanging="360"/>
      </w:pPr>
    </w:lvl>
    <w:lvl w:ilvl="2" w:tplc="EC946F9E">
      <w:start w:val="1"/>
      <w:numFmt w:val="lowerRoman"/>
      <w:lvlText w:val="%3."/>
      <w:lvlJc w:val="right"/>
      <w:pPr>
        <w:ind w:left="2160" w:hanging="180"/>
      </w:pPr>
    </w:lvl>
    <w:lvl w:ilvl="3" w:tplc="A29CA814">
      <w:start w:val="1"/>
      <w:numFmt w:val="decimal"/>
      <w:lvlText w:val="%4."/>
      <w:lvlJc w:val="left"/>
      <w:pPr>
        <w:ind w:left="2880" w:hanging="360"/>
      </w:pPr>
    </w:lvl>
    <w:lvl w:ilvl="4" w:tplc="8D92A580">
      <w:start w:val="1"/>
      <w:numFmt w:val="lowerLetter"/>
      <w:lvlText w:val="%5."/>
      <w:lvlJc w:val="left"/>
      <w:pPr>
        <w:ind w:left="3600" w:hanging="360"/>
      </w:pPr>
    </w:lvl>
    <w:lvl w:ilvl="5" w:tplc="BF0E1CE2">
      <w:start w:val="1"/>
      <w:numFmt w:val="lowerRoman"/>
      <w:lvlText w:val="%6."/>
      <w:lvlJc w:val="right"/>
      <w:pPr>
        <w:ind w:left="4320" w:hanging="180"/>
      </w:pPr>
    </w:lvl>
    <w:lvl w:ilvl="6" w:tplc="51B023C2">
      <w:start w:val="1"/>
      <w:numFmt w:val="decimal"/>
      <w:lvlText w:val="%7."/>
      <w:lvlJc w:val="left"/>
      <w:pPr>
        <w:ind w:left="5040" w:hanging="360"/>
      </w:pPr>
    </w:lvl>
    <w:lvl w:ilvl="7" w:tplc="1A602AF0">
      <w:start w:val="1"/>
      <w:numFmt w:val="lowerLetter"/>
      <w:lvlText w:val="%8."/>
      <w:lvlJc w:val="left"/>
      <w:pPr>
        <w:ind w:left="5760" w:hanging="360"/>
      </w:pPr>
    </w:lvl>
    <w:lvl w:ilvl="8" w:tplc="A748F2B4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18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9B426D"/>
    <w:rsid w:val="0001400B"/>
    <w:rsid w:val="00014E9A"/>
    <w:rsid w:val="000224F1"/>
    <w:rsid w:val="0003073E"/>
    <w:rsid w:val="000566DA"/>
    <w:rsid w:val="00079E94"/>
    <w:rsid w:val="00081004"/>
    <w:rsid w:val="00083818"/>
    <w:rsid w:val="000E53DE"/>
    <w:rsid w:val="000F31BC"/>
    <w:rsid w:val="002144AB"/>
    <w:rsid w:val="00224317"/>
    <w:rsid w:val="00244F91"/>
    <w:rsid w:val="0033770F"/>
    <w:rsid w:val="003D2D64"/>
    <w:rsid w:val="004F3C9E"/>
    <w:rsid w:val="0053104F"/>
    <w:rsid w:val="0055634A"/>
    <w:rsid w:val="00597ADD"/>
    <w:rsid w:val="005C1339"/>
    <w:rsid w:val="005F0BD1"/>
    <w:rsid w:val="0062494A"/>
    <w:rsid w:val="00632B7C"/>
    <w:rsid w:val="006473BF"/>
    <w:rsid w:val="00764A80"/>
    <w:rsid w:val="0078782A"/>
    <w:rsid w:val="007B6B56"/>
    <w:rsid w:val="00836D44"/>
    <w:rsid w:val="00965FBD"/>
    <w:rsid w:val="009C0846"/>
    <w:rsid w:val="009C1216"/>
    <w:rsid w:val="00A00AE3"/>
    <w:rsid w:val="00A16F55"/>
    <w:rsid w:val="00A52213"/>
    <w:rsid w:val="00A65393"/>
    <w:rsid w:val="00A73E4C"/>
    <w:rsid w:val="00A83F5D"/>
    <w:rsid w:val="00AC631B"/>
    <w:rsid w:val="00AE6418"/>
    <w:rsid w:val="00C35580"/>
    <w:rsid w:val="00CB371B"/>
    <w:rsid w:val="00CC7AF3"/>
    <w:rsid w:val="00E27D0C"/>
    <w:rsid w:val="00ED6895"/>
    <w:rsid w:val="00F21E90"/>
    <w:rsid w:val="00F24A71"/>
    <w:rsid w:val="00F33B45"/>
    <w:rsid w:val="00FC616C"/>
    <w:rsid w:val="00FD79E1"/>
    <w:rsid w:val="00FF2529"/>
    <w:rsid w:val="015D1F4C"/>
    <w:rsid w:val="0218A8BF"/>
    <w:rsid w:val="021AA1EA"/>
    <w:rsid w:val="0246607C"/>
    <w:rsid w:val="027E54F1"/>
    <w:rsid w:val="0344B662"/>
    <w:rsid w:val="051051C3"/>
    <w:rsid w:val="08002E49"/>
    <w:rsid w:val="08F4C617"/>
    <w:rsid w:val="090009EE"/>
    <w:rsid w:val="09E1C260"/>
    <w:rsid w:val="0A4666EA"/>
    <w:rsid w:val="124ADF6C"/>
    <w:rsid w:val="1551C257"/>
    <w:rsid w:val="15DFD325"/>
    <w:rsid w:val="172B7765"/>
    <w:rsid w:val="17E10F17"/>
    <w:rsid w:val="18C2C338"/>
    <w:rsid w:val="18D1B50E"/>
    <w:rsid w:val="19227211"/>
    <w:rsid w:val="1932AA16"/>
    <w:rsid w:val="1DC96F7A"/>
    <w:rsid w:val="1E13DA63"/>
    <w:rsid w:val="1F74C9FC"/>
    <w:rsid w:val="202AD5F4"/>
    <w:rsid w:val="22A42348"/>
    <w:rsid w:val="230DAA81"/>
    <w:rsid w:val="245453C7"/>
    <w:rsid w:val="24EE6996"/>
    <w:rsid w:val="25239273"/>
    <w:rsid w:val="2A1DA6AD"/>
    <w:rsid w:val="2A6560A2"/>
    <w:rsid w:val="2AC2F953"/>
    <w:rsid w:val="3223900D"/>
    <w:rsid w:val="3242321F"/>
    <w:rsid w:val="33023BFA"/>
    <w:rsid w:val="3457C499"/>
    <w:rsid w:val="36084784"/>
    <w:rsid w:val="37D35BCA"/>
    <w:rsid w:val="38322210"/>
    <w:rsid w:val="383B6A54"/>
    <w:rsid w:val="3846888C"/>
    <w:rsid w:val="39F35196"/>
    <w:rsid w:val="3C2458A1"/>
    <w:rsid w:val="3C382C0F"/>
    <w:rsid w:val="42870F97"/>
    <w:rsid w:val="42882475"/>
    <w:rsid w:val="42ABAAE0"/>
    <w:rsid w:val="44AB0DD0"/>
    <w:rsid w:val="457DD4FD"/>
    <w:rsid w:val="4873EBC1"/>
    <w:rsid w:val="49387F6A"/>
    <w:rsid w:val="4962F154"/>
    <w:rsid w:val="4A1A9948"/>
    <w:rsid w:val="4A5CFE2B"/>
    <w:rsid w:val="4BCBF748"/>
    <w:rsid w:val="4BFD0A5B"/>
    <w:rsid w:val="4C184CAA"/>
    <w:rsid w:val="4CC3AE00"/>
    <w:rsid w:val="4D81DCAA"/>
    <w:rsid w:val="4E4BF653"/>
    <w:rsid w:val="4E93B6E5"/>
    <w:rsid w:val="4ED240DB"/>
    <w:rsid w:val="4EF9B7D9"/>
    <w:rsid w:val="4EFB6EAC"/>
    <w:rsid w:val="501C3020"/>
    <w:rsid w:val="50806217"/>
    <w:rsid w:val="517C7333"/>
    <w:rsid w:val="51A9445F"/>
    <w:rsid w:val="5303C0E3"/>
    <w:rsid w:val="54CDC9AE"/>
    <w:rsid w:val="551E4C13"/>
    <w:rsid w:val="5567327A"/>
    <w:rsid w:val="55F2B8DD"/>
    <w:rsid w:val="5C1F3CAA"/>
    <w:rsid w:val="5D738112"/>
    <w:rsid w:val="5DB2E8F5"/>
    <w:rsid w:val="5F4B1C3F"/>
    <w:rsid w:val="602BD2CA"/>
    <w:rsid w:val="602CAA67"/>
    <w:rsid w:val="607C1928"/>
    <w:rsid w:val="6441F4EC"/>
    <w:rsid w:val="6536E070"/>
    <w:rsid w:val="664CA7D2"/>
    <w:rsid w:val="675F1C70"/>
    <w:rsid w:val="677E27A3"/>
    <w:rsid w:val="683A621A"/>
    <w:rsid w:val="69EE6436"/>
    <w:rsid w:val="6BC4259C"/>
    <w:rsid w:val="6C40D54D"/>
    <w:rsid w:val="6C868D1C"/>
    <w:rsid w:val="6E1C8CF9"/>
    <w:rsid w:val="7051D913"/>
    <w:rsid w:val="71C2BE19"/>
    <w:rsid w:val="729B426D"/>
    <w:rsid w:val="72AFB3A6"/>
    <w:rsid w:val="73842FA6"/>
    <w:rsid w:val="754CBCD8"/>
    <w:rsid w:val="75622E48"/>
    <w:rsid w:val="75BA9C4A"/>
    <w:rsid w:val="7D52FA8D"/>
    <w:rsid w:val="7F32F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B426D"/>
  <w15:chartTrackingRefBased/>
  <w15:docId w15:val="{560B1B25-3E5C-43B7-A208-8C9355A6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4ED240DB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4ED240DB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MP@ardsandnorthdow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6b6d942-b87b-4382-8b0b-eec9f0f655f5" xsi:nil="true"/>
    <lcf76f155ced4ddcb4097134ff3c332f xmlns="e6b6d942-b87b-4382-8b0b-eec9f0f655f5">
      <Terms xmlns="http://schemas.microsoft.com/office/infopath/2007/PartnerControls"/>
    </lcf76f155ced4ddcb4097134ff3c332f>
    <MORROWS xmlns="e6b6d942-b87b-4382-8b0b-eec9f0f655f5" xsi:nil="true"/>
    <TaxCatchAll xmlns="23bcbefe-02c0-44f7-a1cb-8722b1f7f8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A5C866BBBE1844AFC9A58B8D007C8B" ma:contentTypeVersion="20" ma:contentTypeDescription="Create a new document." ma:contentTypeScope="" ma:versionID="838d95df3698b90262f203c58bdac5ea">
  <xsd:schema xmlns:xsd="http://www.w3.org/2001/XMLSchema" xmlns:xs="http://www.w3.org/2001/XMLSchema" xmlns:p="http://schemas.microsoft.com/office/2006/metadata/properties" xmlns:ns2="e6b6d942-b87b-4382-8b0b-eec9f0f655f5" xmlns:ns3="23bcbefe-02c0-44f7-a1cb-8722b1f7f8d9" targetNamespace="http://schemas.microsoft.com/office/2006/metadata/properties" ma:root="true" ma:fieldsID="6b65bea33da13bd040fe1eb87257a008" ns2:_="" ns3:_="">
    <xsd:import namespace="e6b6d942-b87b-4382-8b0b-eec9f0f655f5"/>
    <xsd:import namespace="23bcbefe-02c0-44f7-a1cb-8722b1f7f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note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ORROW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6d942-b87b-4382-8b0b-eec9f0f65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6eedfa1-4828-4716-bb09-4426701e7a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notes" ma:index="23" nillable="true" ma:displayName="notes" ma:description="Query issued by Copelands 27 Apr, asked to submit forms following answer - L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ORROWS" ma:index="27" nillable="true" ma:displayName="MORROWS" ma:description="HAVE BEEN PAID BEFORE BY AND" ma:format="Dropdown" ma:internalName="MORROW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cbefe-02c0-44f7-a1cb-8722b1f7f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d9bd464-c477-434a-bb12-f27d7fd9ca2a}" ma:internalName="TaxCatchAll" ma:showField="CatchAllData" ma:web="23bcbefe-02c0-44f7-a1cb-8722b1f7f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EB765-91C3-4A14-9BD1-518D3A6EBAB7}">
  <ds:schemaRefs>
    <ds:schemaRef ds:uri="http://schemas.microsoft.com/office/2006/metadata/properties"/>
    <ds:schemaRef ds:uri="http://schemas.microsoft.com/office/infopath/2007/PartnerControls"/>
    <ds:schemaRef ds:uri="e6b6d942-b87b-4382-8b0b-eec9f0f655f5"/>
    <ds:schemaRef ds:uri="23bcbefe-02c0-44f7-a1cb-8722b1f7f8d9"/>
  </ds:schemaRefs>
</ds:datastoreItem>
</file>

<file path=customXml/itemProps2.xml><?xml version="1.0" encoding="utf-8"?>
<ds:datastoreItem xmlns:ds="http://schemas.openxmlformats.org/officeDocument/2006/customXml" ds:itemID="{2E7CBDBC-B758-42FA-9E6C-E203522E23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4B0C5B-3FE6-4849-9AA7-E530C92E7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b6d942-b87b-4382-8b0b-eec9f0f655f5"/>
    <ds:schemaRef ds:uri="23bcbefe-02c0-44f7-a1cb-8722b1f7f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1964</Characters>
  <Application>Microsoft Office Word</Application>
  <DocSecurity>0</DocSecurity>
  <Lines>105</Lines>
  <Paragraphs>20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Mawhinney, Sasha</dc:creator>
  <cp:keywords/>
  <dc:description/>
  <cp:lastModifiedBy>Travers, Lisa</cp:lastModifiedBy>
  <cp:revision>3</cp:revision>
  <dcterms:created xsi:type="dcterms:W3CDTF">2025-12-02T12:42:00Z</dcterms:created>
  <dcterms:modified xsi:type="dcterms:W3CDTF">2025-12-02T12:42:00Z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0x010100DEA5C866BBBE1844AFC9A58B8D007C8B</vt:lpwstr>
  </property>
  <property fmtid="{D5CDD505-2E9C-101B-9397-08002B2CF9AE}" pid="3" name="MediaServiceImageTags">
    <vt:lpwstr/>
  </property>
</Properties>
</file>